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BB6E8" w14:textId="77777777" w:rsidR="009B46BD" w:rsidRPr="009A0774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0774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>ՀԱՅՏԱՐԱՐՈՒԹՅՈՒՆ</w:t>
      </w:r>
    </w:p>
    <w:p w14:paraId="24A4A32C" w14:textId="77777777" w:rsidR="00320FB7" w:rsidRDefault="007A6D1F" w:rsidP="00320FB7">
      <w:pPr>
        <w:spacing w:after="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A0774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>ԿՆՔՎԱԾ ՊԱՅՄԱՆԱԳՐՈՒՄ ԿԱՏԱՐՎԱԾ ՓՈՓՈԽՈՒԹՅՈՒՆՆԵՐԻ ՄԱՍԻՆ</w:t>
      </w:r>
    </w:p>
    <w:p w14:paraId="5B148DFF" w14:textId="3E4609B7" w:rsidR="009B46BD" w:rsidRPr="00320FB7" w:rsidRDefault="0098595A" w:rsidP="00320FB7">
      <w:pPr>
        <w:spacing w:after="0" w:line="360" w:lineRule="auto"/>
        <w:jc w:val="both"/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</w:pPr>
      <w:r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r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փորձագիտական</w:t>
      </w:r>
      <w:r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կենտրոն</w:t>
      </w:r>
      <w:r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ՊՈԱԿ</w:t>
      </w:r>
      <w:r w:rsidR="006C5C32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6C5C32"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ն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ստորև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ներկայացնում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է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իր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կարիքների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ru-RU" w:eastAsia="ru-RU"/>
        </w:rPr>
        <w:t>արևային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ru-RU" w:eastAsia="ru-RU"/>
        </w:rPr>
        <w:t>ֆոտովոլտային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կայան</w:t>
      </w:r>
      <w:r w:rsidR="00145A58">
        <w:rPr>
          <w:rFonts w:ascii="GHEA Grapalat" w:eastAsia="Times New Roman" w:hAnsi="GHEA Grapalat" w:cs="Sylfaen"/>
          <w:sz w:val="24"/>
          <w:szCs w:val="24"/>
          <w:lang w:val="hy-AM" w:eastAsia="ru-RU"/>
        </w:rPr>
        <w:t>ի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ru-RU" w:eastAsia="ru-RU"/>
        </w:rPr>
        <w:t>ք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բերման</w:t>
      </w:r>
      <w:r w:rsidR="009B46BD" w:rsidRPr="005761A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նպատակով</w:t>
      </w:r>
      <w:r w:rsidR="009B46BD" w:rsidRPr="005761A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կազմակերպված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«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ՀՀՓԿ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-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ԳՀԱՊՁԲ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-55/25»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ծածկագրով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գնման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ընթացակարգի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արդյունքում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202</w:t>
      </w:r>
      <w:r w:rsidR="00145A58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45A58">
        <w:rPr>
          <w:rFonts w:ascii="GHEA Grapalat" w:eastAsia="Times New Roman" w:hAnsi="GHEA Grapalat" w:cs="Sylfaen"/>
          <w:sz w:val="24"/>
          <w:szCs w:val="24"/>
          <w:lang w:val="af-ZA" w:eastAsia="ru-RU"/>
        </w:rPr>
        <w:t>դեկտեմբերի</w:t>
      </w:r>
      <w:r w:rsidR="006C5C32" w:rsidRPr="005761A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6C5C32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167BDC">
        <w:rPr>
          <w:rFonts w:ascii="GHEA Grapalat" w:eastAsia="Times New Roman" w:hAnsi="GHEA Grapalat" w:cs="Sylfaen"/>
          <w:sz w:val="24"/>
          <w:szCs w:val="24"/>
          <w:lang w:val="af-ZA" w:eastAsia="ru-RU"/>
        </w:rPr>
        <w:t>0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81848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կնքված</w:t>
      </w:r>
      <w:r w:rsidR="00E81848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</w:t>
      </w:r>
      <w:r w:rsidR="00C81C5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C81C55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«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ՀՀՓԿ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-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ru-RU" w:eastAsia="ru-RU"/>
        </w:rPr>
        <w:t>ԳՀԱՊՁԲ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-55/25»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պայմանագրում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6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թվականի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5761AD">
        <w:rPr>
          <w:rFonts w:ascii="GHEA Grapalat" w:eastAsia="Times New Roman" w:hAnsi="GHEA Grapalat" w:cs="Sylfaen"/>
          <w:sz w:val="24"/>
          <w:szCs w:val="24"/>
          <w:lang w:val="af-ZA" w:eastAsia="ru-RU"/>
        </w:rPr>
        <w:t>հունվար</w:t>
      </w:r>
      <w:r w:rsidR="005761AD">
        <w:rPr>
          <w:rFonts w:ascii="GHEA Grapalat" w:eastAsia="Times New Roman" w:hAnsi="GHEA Grapalat" w:cs="Sylfaen"/>
          <w:sz w:val="24"/>
          <w:szCs w:val="24"/>
          <w:lang w:eastAsia="ru-RU"/>
        </w:rPr>
        <w:t>ի</w:t>
      </w:r>
      <w:r w:rsidR="002C1A5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256B37">
        <w:rPr>
          <w:rFonts w:ascii="GHEA Grapalat" w:eastAsia="Times New Roman" w:hAnsi="GHEA Grapalat" w:cs="Sylfaen"/>
          <w:sz w:val="24"/>
          <w:szCs w:val="24"/>
          <w:lang w:val="af-ZA" w:eastAsia="ru-RU"/>
        </w:rPr>
        <w:t>9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-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ին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կատարված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փոփոխությունների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վերաբերյալ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համառոտ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տեղեկատվությունը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կատարված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փոփոխությունը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պարունակող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`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երկկողմ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հաստատված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փաստաթղթի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պատճենը։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                                                 </w:t>
      </w:r>
    </w:p>
    <w:p w14:paraId="3E9866A0" w14:textId="25FC851F" w:rsidR="009B46BD" w:rsidRPr="009A0774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af-ZA" w:eastAsia="ru-RU"/>
        </w:rPr>
        <w:t>Փոփոխության</w:t>
      </w:r>
      <w:r w:rsidRPr="00602B4D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 w:eastAsia="ru-RU"/>
        </w:rPr>
        <w:t xml:space="preserve"> առաջացման </w:t>
      </w:r>
      <w:r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af-ZA" w:eastAsia="ru-RU"/>
        </w:rPr>
        <w:t>պատճառ</w:t>
      </w:r>
      <w:r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hy-AM" w:eastAsia="ru-RU"/>
        </w:rPr>
        <w:t>՝</w:t>
      </w:r>
      <w:r w:rsidRPr="009A0774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 </w:t>
      </w:r>
      <w:r w:rsidR="00145A58">
        <w:rPr>
          <w:rFonts w:ascii="GHEA Grapalat" w:eastAsia="Times New Roman" w:hAnsi="GHEA Grapalat" w:cs="Sylfaen"/>
          <w:sz w:val="24"/>
          <w:szCs w:val="24"/>
          <w:lang w:eastAsia="ru-RU"/>
        </w:rPr>
        <w:t>Ապրանքի</w:t>
      </w:r>
      <w:r w:rsidR="00C27632" w:rsidRPr="005761AD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ձեռքբերման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համար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Հայաստանի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Հանրապետության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փորձագիտական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կենտրոն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ru-RU" w:eastAsia="ru-RU"/>
        </w:rPr>
        <w:t>ՊՈԱԿ</w:t>
      </w:r>
      <w:r w:rsidR="00A43429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-ի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>202</w:t>
      </w:r>
      <w:r w:rsid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>6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թվականի բյուջեով </w:t>
      </w:r>
      <w:r w:rsidR="00827899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և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827899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գնումների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ru-RU" w:eastAsia="ru-RU"/>
        </w:rPr>
        <w:t>պլանով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հատկացվել</w:t>
      </w:r>
      <w:r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9A0774">
        <w:rPr>
          <w:rFonts w:ascii="GHEA Grapalat" w:eastAsia="Times New Roman" w:hAnsi="GHEA Grapalat" w:cs="Sylfaen"/>
          <w:sz w:val="24"/>
          <w:szCs w:val="24"/>
          <w:lang w:eastAsia="ru-RU"/>
        </w:rPr>
        <w:t>են</w:t>
      </w:r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3D5E72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ֆինանսական միջոցներ: </w:t>
      </w:r>
    </w:p>
    <w:p w14:paraId="77A5CCAE" w14:textId="429DDFD9" w:rsidR="009B46BD" w:rsidRPr="009A0774" w:rsidRDefault="009B46BD" w:rsidP="00320FB7">
      <w:pPr>
        <w:spacing w:after="0" w:line="360" w:lineRule="auto"/>
        <w:ind w:firstLine="284"/>
        <w:jc w:val="both"/>
        <w:rPr>
          <w:rFonts w:ascii="GHEA Grapalat" w:eastAsia="Times New Roman" w:hAnsi="GHEA Grapalat" w:cs="Sylfaen"/>
          <w:sz w:val="24"/>
          <w:szCs w:val="24"/>
          <w:lang w:val="hy-AM" w:eastAsia="ru-RU"/>
        </w:rPr>
      </w:pPr>
      <w:r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af-ZA" w:eastAsia="ru-RU"/>
        </w:rPr>
        <w:t>Փոփոխության</w:t>
      </w:r>
      <w:r w:rsidRPr="00602B4D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 w:eastAsia="ru-RU"/>
        </w:rPr>
        <w:t xml:space="preserve"> </w:t>
      </w:r>
      <w:r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af-ZA" w:eastAsia="ru-RU"/>
        </w:rPr>
        <w:t>նկարագրություն</w:t>
      </w:r>
      <w:r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hy-AM" w:eastAsia="ru-RU"/>
        </w:rPr>
        <w:t>՝</w:t>
      </w:r>
      <w:r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>«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Հայաստանի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Հանրապետության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փորձագիտական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կենտրոն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» </w:t>
      </w:r>
      <w:r w:rsidR="0098595A" w:rsidRP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ՊՈԱԿ</w:t>
      </w:r>
      <w:r w:rsidR="00A43429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-ի </w:t>
      </w:r>
      <w:r w:rsidR="00EC412A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և </w:t>
      </w:r>
      <w:r w:rsidR="00691D63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hy-AM" w:eastAsia="ru-RU"/>
        </w:rPr>
        <w:t>«Արփիսոլար» ՍՊԸ</w:t>
      </w:r>
      <w:r w:rsidR="00EC412A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>-ի</w:t>
      </w:r>
      <w:r w:rsidR="00827899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691D63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>միջև   կնքված Պայմանագրի շրջանակում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202</w:t>
      </w:r>
      <w:r w:rsid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6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թվականի </w:t>
      </w:r>
      <w:r w:rsid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>հունվարի</w:t>
      </w:r>
      <w:r w:rsidR="00A43429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2</w:t>
      </w:r>
      <w:r w:rsidR="00256B37">
        <w:rPr>
          <w:rFonts w:ascii="GHEA Grapalat" w:eastAsia="Times New Roman" w:hAnsi="GHEA Grapalat" w:cs="Sylfaen"/>
          <w:sz w:val="24"/>
          <w:szCs w:val="24"/>
          <w:lang w:val="hy-AM" w:eastAsia="ru-RU"/>
        </w:rPr>
        <w:t>9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-ին կատարված փոփոխությունների արդյունքում հաստատվել </w:t>
      </w:r>
      <w:r w:rsidR="00701C0F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են</w:t>
      </w:r>
      <w:r w:rsidR="00EE4E6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Պայմանագրի</w:t>
      </w:r>
      <w:r w:rsidR="00701C0F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հավելված N </w:t>
      </w:r>
      <w:r w:rsidR="00C81C55" w:rsidRP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>2</w:t>
      </w:r>
      <w:r w:rsidR="00701C0F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-ը </w:t>
      </w:r>
      <w:r w:rsidR="009A077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(«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Վճարման ժամանակացույցը»՝ համաձայն 202</w:t>
      </w:r>
      <w:r w:rsid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6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թվականի</w:t>
      </w:r>
      <w:r w:rsidR="00664D1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5761AD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հունվարի </w:t>
      </w:r>
      <w:r w:rsidR="0098595A">
        <w:rPr>
          <w:rFonts w:ascii="GHEA Grapalat" w:eastAsia="Times New Roman" w:hAnsi="GHEA Grapalat" w:cs="Sylfaen"/>
          <w:sz w:val="24"/>
          <w:szCs w:val="24"/>
          <w:lang w:val="hy-AM" w:eastAsia="ru-RU"/>
        </w:rPr>
        <w:t>2</w:t>
      </w:r>
      <w:r w:rsidR="00256B37">
        <w:rPr>
          <w:rFonts w:ascii="GHEA Grapalat" w:eastAsia="Times New Roman" w:hAnsi="GHEA Grapalat" w:cs="Sylfaen"/>
          <w:sz w:val="24"/>
          <w:szCs w:val="24"/>
          <w:lang w:val="hy-AM" w:eastAsia="ru-RU"/>
        </w:rPr>
        <w:t>9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-ին կնքված Համաձայնագիր </w:t>
      </w:r>
      <w:r w:rsidR="00EE4E64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1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>-ի Հավելված N</w:t>
      </w:r>
      <w:r w:rsidR="00607F0E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</w:t>
      </w:r>
      <w:r w:rsidR="00EC412A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1-ի:  </w:t>
      </w:r>
    </w:p>
    <w:p w14:paraId="2EAA3722" w14:textId="3128FC6D" w:rsidR="009B46BD" w:rsidRPr="009A0774" w:rsidRDefault="009A0774" w:rsidP="00320FB7">
      <w:pPr>
        <w:spacing w:line="360" w:lineRule="auto"/>
        <w:jc w:val="both"/>
        <w:rPr>
          <w:rFonts w:ascii="GHEA Grapalat" w:hAnsi="GHEA Grapalat" w:cs="Sylfaen"/>
          <w:b/>
          <w:caps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 </w:t>
      </w:r>
      <w:r w:rsidR="009B46BD"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af-ZA" w:eastAsia="ru-RU"/>
        </w:rPr>
        <w:t>Փոփոխության</w:t>
      </w:r>
      <w:r w:rsidR="009B46BD" w:rsidRPr="00602B4D">
        <w:rPr>
          <w:rFonts w:ascii="GHEA Grapalat" w:eastAsia="Times New Roman" w:hAnsi="GHEA Grapalat" w:cs="Times New Roman"/>
          <w:b/>
          <w:sz w:val="24"/>
          <w:szCs w:val="24"/>
          <w:u w:val="single"/>
          <w:lang w:val="af-ZA" w:eastAsia="ru-RU"/>
        </w:rPr>
        <w:t xml:space="preserve"> </w:t>
      </w:r>
      <w:r w:rsidR="009B46BD"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af-ZA" w:eastAsia="ru-RU"/>
        </w:rPr>
        <w:t>հիմնավորում</w:t>
      </w:r>
      <w:r w:rsidR="009B46BD" w:rsidRPr="00602B4D">
        <w:rPr>
          <w:rFonts w:ascii="GHEA Grapalat" w:eastAsia="Times New Roman" w:hAnsi="GHEA Grapalat" w:cs="Sylfaen"/>
          <w:b/>
          <w:sz w:val="24"/>
          <w:szCs w:val="24"/>
          <w:u w:val="single"/>
          <w:lang w:val="hy-AM" w:eastAsia="ru-RU"/>
        </w:rPr>
        <w:t>՝</w:t>
      </w:r>
      <w:r w:rsidR="009B46BD" w:rsidRPr="009A0774">
        <w:rPr>
          <w:rFonts w:ascii="GHEA Grapalat" w:eastAsia="Times New Roman" w:hAnsi="GHEA Grapalat" w:cs="Sylfaen"/>
          <w:sz w:val="24"/>
          <w:szCs w:val="24"/>
          <w:lang w:val="hy-AM" w:eastAsia="ru-RU"/>
        </w:rPr>
        <w:t xml:space="preserve">  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«</w:t>
      </w:r>
      <w:r w:rsidR="00145A58" w:rsidRPr="00256B37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ՀՀՓԿ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-</w:t>
      </w:r>
      <w:r w:rsidR="00145A58" w:rsidRPr="00256B37">
        <w:rPr>
          <w:rFonts w:ascii="GHEA Grapalat" w:eastAsia="Times New Roman" w:hAnsi="GHEA Grapalat" w:cs="Sylfaen"/>
          <w:b/>
          <w:bCs/>
          <w:sz w:val="24"/>
          <w:szCs w:val="24"/>
          <w:lang w:val="hy-AM" w:eastAsia="ru-RU"/>
        </w:rPr>
        <w:t>ԳՀԱՊՁԲ</w:t>
      </w:r>
      <w:r w:rsidR="00145A58" w:rsidRPr="00145A58">
        <w:rPr>
          <w:rFonts w:ascii="GHEA Grapalat" w:eastAsia="Times New Roman" w:hAnsi="GHEA Grapalat" w:cs="Sylfaen"/>
          <w:b/>
          <w:bCs/>
          <w:sz w:val="24"/>
          <w:szCs w:val="24"/>
          <w:lang w:val="af-ZA" w:eastAsia="ru-RU"/>
        </w:rPr>
        <w:t>-55/25»</w:t>
      </w:r>
      <w:r w:rsidR="00145A58" w:rsidRPr="00145A58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գնման պայմանագրի  </w:t>
      </w:r>
      <w:r w:rsidR="00256B3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8</w:t>
      </w:r>
      <w:r w:rsidR="009B46BD" w:rsidRPr="0098595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.5 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և</w:t>
      </w:r>
      <w:r w:rsidR="009B46BD" w:rsidRPr="0098595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 xml:space="preserve"> </w:t>
      </w:r>
      <w:r w:rsidR="00256B37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8</w:t>
      </w:r>
      <w:r w:rsidR="009B46BD" w:rsidRPr="0098595A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.1</w:t>
      </w:r>
      <w:r w:rsidR="0098595A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4</w:t>
      </w:r>
      <w:r w:rsidR="00827899" w:rsidRPr="009A077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 xml:space="preserve"> 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af-ZA" w:eastAsia="ru-RU"/>
        </w:rPr>
        <w:t>կետերը, ինչպես նաև ՀՀ Կառավարության 04.05.17թ.-ի թիվ 526-Ն որոշմամբ հաստատված կարգի 18-րդ կետը</w:t>
      </w:r>
      <w:r w:rsidR="009B46BD" w:rsidRPr="009A0774">
        <w:rPr>
          <w:rFonts w:ascii="GHEA Grapalat" w:eastAsia="Times New Roman" w:hAnsi="GHEA Grapalat" w:cs="Times New Roman"/>
          <w:sz w:val="24"/>
          <w:szCs w:val="24"/>
          <w:lang w:val="hy-AM" w:eastAsia="ru-RU"/>
        </w:rPr>
        <w:t>:</w:t>
      </w:r>
    </w:p>
    <w:p w14:paraId="3344D79E" w14:textId="2C3DF5C3" w:rsidR="0098595A" w:rsidRPr="0098595A" w:rsidRDefault="00FE1A45" w:rsidP="0098595A">
      <w:pPr>
        <w:pStyle w:val="BodyTextIndent"/>
        <w:ind w:firstLine="284"/>
        <w:jc w:val="left"/>
        <w:rPr>
          <w:rFonts w:ascii="GHEA Grapalat" w:hAnsi="GHEA Grapalat" w:cs="Sylfaen"/>
          <w:b/>
          <w:i w:val="0"/>
          <w:iCs/>
          <w:lang w:val="es-ES"/>
        </w:rPr>
      </w:pPr>
      <w:r w:rsidRPr="0098595A">
        <w:rPr>
          <w:rFonts w:ascii="GHEA Grapalat" w:hAnsi="GHEA Grapalat" w:cs="Sylfaen"/>
          <w:b/>
          <w:i w:val="0"/>
          <w:iCs/>
          <w:u w:val="single"/>
          <w:lang w:val="af-ZA"/>
        </w:rPr>
        <w:t>ՊԱՏՎԻՐԱՏՈՒ՝ «ՀԱՅԱՍՏԱՆԻ ՀԱՆՐԱՊԵՏՈՒԹՅԱՆ ՓՈՐՁԱԳԻՏԱԿԱՆ ԿԵՆՏՐՈՆ» ՊՈԱԿ:</w:t>
      </w:r>
    </w:p>
    <w:p w14:paraId="73109426" w14:textId="77777777" w:rsidR="0098595A" w:rsidRPr="00AA2104" w:rsidRDefault="0098595A" w:rsidP="0098595A">
      <w:pPr>
        <w:pStyle w:val="BodyTextIndent"/>
        <w:ind w:left="1404"/>
        <w:rPr>
          <w:rFonts w:ascii="GHEA Grapalat" w:hAnsi="GHEA Grapalat"/>
          <w:i w:val="0"/>
          <w:iCs/>
          <w:lang w:val="af-ZA"/>
        </w:rPr>
      </w:pPr>
    </w:p>
    <w:p w14:paraId="6EE56394" w14:textId="77777777" w:rsidR="003E2AB0" w:rsidRPr="003E2AB0" w:rsidRDefault="003E2AB0" w:rsidP="003E2AB0">
      <w:pPr>
        <w:spacing w:line="360" w:lineRule="auto"/>
        <w:jc w:val="both"/>
        <w:rPr>
          <w:rFonts w:ascii="GHEA Grapalat" w:eastAsia="Times New Roman" w:hAnsi="GHEA Grapalat" w:cs="Times New Roman"/>
          <w:sz w:val="24"/>
          <w:szCs w:val="24"/>
          <w:lang w:val="af-ZA" w:eastAsia="ru-RU"/>
        </w:rPr>
      </w:pPr>
    </w:p>
    <w:p w14:paraId="0A7DB748" w14:textId="77777777" w:rsidR="00256B37" w:rsidRDefault="00256B37" w:rsidP="0098595A">
      <w:pPr>
        <w:spacing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07C8A7F7" w14:textId="77777777" w:rsidR="00256B37" w:rsidRDefault="00256B37" w:rsidP="0098595A">
      <w:pPr>
        <w:spacing w:line="360" w:lineRule="auto"/>
        <w:jc w:val="center"/>
        <w:rPr>
          <w:rFonts w:ascii="GHEA Grapalat" w:hAnsi="GHEA Grapalat"/>
          <w:b/>
          <w:bCs/>
          <w:color w:val="000000"/>
          <w:lang w:val="hy-AM"/>
        </w:rPr>
      </w:pPr>
    </w:p>
    <w:p w14:paraId="1F78E928" w14:textId="13ED0AEB" w:rsidR="008C20A5" w:rsidRPr="00533529" w:rsidRDefault="008C20A5" w:rsidP="0098595A">
      <w:pPr>
        <w:spacing w:line="360" w:lineRule="auto"/>
        <w:jc w:val="center"/>
        <w:rPr>
          <w:rFonts w:ascii="Arial Armenian" w:hAnsi="Arial Armenian"/>
          <w:color w:val="000000"/>
          <w:lang w:val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ОБЪЯВЛЕНИЕ</w:t>
      </w:r>
    </w:p>
    <w:p w14:paraId="7C957473" w14:textId="77777777" w:rsidR="008C20A5" w:rsidRDefault="008C20A5" w:rsidP="008C20A5">
      <w:pPr>
        <w:pStyle w:val="western"/>
        <w:spacing w:before="0" w:beforeAutospacing="0" w:after="0" w:afterAutospacing="0"/>
        <w:jc w:val="center"/>
        <w:rPr>
          <w:rFonts w:ascii="GHEA Grapalat" w:hAnsi="GHEA Grapalat"/>
          <w:b/>
          <w:bCs/>
          <w:color w:val="000000"/>
          <w:lang w:val="ru-RU"/>
        </w:rPr>
      </w:pPr>
      <w:r w:rsidRPr="00533529">
        <w:rPr>
          <w:rFonts w:ascii="GHEA Grapalat" w:hAnsi="GHEA Grapalat"/>
          <w:b/>
          <w:bCs/>
          <w:color w:val="000000"/>
          <w:lang w:val="ru-RU"/>
        </w:rPr>
        <w:t>договоре о внесенных изменениях</w:t>
      </w:r>
    </w:p>
    <w:p w14:paraId="0CA16694" w14:textId="77777777" w:rsidR="005A4576" w:rsidRPr="00533529" w:rsidRDefault="005A4576" w:rsidP="008C20A5">
      <w:pPr>
        <w:pStyle w:val="western"/>
        <w:spacing w:before="0" w:beforeAutospacing="0" w:after="0" w:afterAutospacing="0"/>
        <w:jc w:val="center"/>
        <w:rPr>
          <w:rFonts w:ascii="Arial Armenian" w:hAnsi="Arial Armenian"/>
          <w:color w:val="000000"/>
          <w:lang w:val="ru-RU"/>
        </w:rPr>
      </w:pPr>
    </w:p>
    <w:p w14:paraId="26E8E68D" w14:textId="7284C394" w:rsidR="008C20A5" w:rsidRPr="005A4576" w:rsidRDefault="0098595A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98595A">
        <w:rPr>
          <w:rFonts w:ascii="GHEA Grapalat" w:hAnsi="GHEA Grapalat"/>
          <w:lang w:val="ru-RU"/>
        </w:rPr>
        <w:t xml:space="preserve">Заказчик </w:t>
      </w:r>
      <w:r w:rsidRPr="0098595A">
        <w:rPr>
          <w:rFonts w:ascii="GHEA Grapalat" w:hAnsi="GHEA Grapalat"/>
          <w:b/>
          <w:lang w:val="ru-RU"/>
        </w:rPr>
        <w:t xml:space="preserve">ГНКО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"</w:t>
      </w:r>
      <w:r w:rsidR="00924A34" w:rsidRPr="0098595A">
        <w:rPr>
          <w:rFonts w:ascii="GHEA Grapalat" w:hAnsi="GHEA Grapalat"/>
          <w:b/>
          <w:lang w:val="ru-RU"/>
        </w:rPr>
        <w:t>Экспертный центр Республики Армения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" ниже представл</w:t>
      </w:r>
      <w:r w:rsidR="008C20A5"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я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т краткую информацию  об  изменениях, внесенных  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>2</w:t>
      </w:r>
      <w:r w:rsidR="00256B37">
        <w:rPr>
          <w:rFonts w:ascii="GHEA Grapalat" w:eastAsia="Times New Roman" w:hAnsi="GHEA Grapalat" w:cs="Sylfaen"/>
          <w:sz w:val="24"/>
          <w:szCs w:val="24"/>
          <w:lang w:val="af-ZA" w:eastAsia="ru-RU"/>
        </w:rPr>
        <w:t>9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BC50B3" w:rsidRPr="00BC50B3">
        <w:rPr>
          <w:rFonts w:ascii="GHEA Grapalat" w:eastAsia="Times New Roman" w:hAnsi="GHEA Grapalat" w:cs="Sylfaen"/>
          <w:sz w:val="24"/>
          <w:szCs w:val="24"/>
          <w:lang w:val="af-ZA" w:eastAsia="ru-RU"/>
        </w:rPr>
        <w:t>января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202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6 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года договор  </w:t>
      </w:r>
      <w:r w:rsidR="004727B3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                   </w:t>
      </w:r>
      <w:r w:rsidR="00C81C55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"</w:t>
      </w:r>
      <w:r w:rsidRPr="006803E4">
        <w:rPr>
          <w:rFonts w:ascii="GHEA Grapalat" w:eastAsia="Calibri" w:hAnsi="GHEA Grapalat"/>
          <w:b/>
        </w:rPr>
        <w:t>Հ</w:t>
      </w:r>
      <w:r>
        <w:rPr>
          <w:rFonts w:ascii="GHEA Grapalat" w:eastAsia="Calibri" w:hAnsi="GHEA Grapalat"/>
          <w:b/>
        </w:rPr>
        <w:t>ՀՓԿ</w:t>
      </w:r>
      <w:r w:rsidRPr="0098595A">
        <w:rPr>
          <w:rFonts w:ascii="GHEA Grapalat" w:eastAsia="Calibri" w:hAnsi="GHEA Grapalat"/>
          <w:b/>
          <w:lang w:val="af-ZA"/>
        </w:rPr>
        <w:t>-</w:t>
      </w:r>
      <w:r w:rsidRPr="006803E4">
        <w:rPr>
          <w:rFonts w:ascii="GHEA Grapalat" w:eastAsia="Calibri" w:hAnsi="GHEA Grapalat"/>
          <w:b/>
        </w:rPr>
        <w:t>ԳՀԾՁԲ</w:t>
      </w:r>
      <w:r w:rsidRPr="0098595A">
        <w:rPr>
          <w:rFonts w:ascii="GHEA Grapalat" w:eastAsia="Calibri" w:hAnsi="GHEA Grapalat"/>
          <w:b/>
          <w:lang w:val="af-ZA"/>
        </w:rPr>
        <w:t>-</w:t>
      </w:r>
      <w:r w:rsidR="00256B37">
        <w:rPr>
          <w:rFonts w:ascii="GHEA Grapalat" w:eastAsia="Calibri" w:hAnsi="GHEA Grapalat"/>
          <w:b/>
          <w:lang w:val="af-ZA"/>
        </w:rPr>
        <w:t>55</w:t>
      </w:r>
      <w:r w:rsidRPr="0098595A">
        <w:rPr>
          <w:rFonts w:ascii="GHEA Grapalat" w:eastAsia="Calibri" w:hAnsi="GHEA Grapalat"/>
          <w:b/>
          <w:lang w:val="af-ZA"/>
        </w:rPr>
        <w:t>/25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"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, заключенный  </w:t>
      </w:r>
      <w:r w:rsidR="00167BDC">
        <w:rPr>
          <w:rFonts w:ascii="GHEA Grapalat" w:eastAsia="Times New Roman" w:hAnsi="GHEA Grapalat" w:cs="Sylfaen"/>
          <w:sz w:val="24"/>
          <w:szCs w:val="24"/>
          <w:lang w:val="af-ZA" w:eastAsia="ru-RU"/>
        </w:rPr>
        <w:t>02</w:t>
      </w:r>
      <w:r w:rsidR="00C81C5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256B37" w:rsidRPr="00256B37">
        <w:rPr>
          <w:rFonts w:ascii="GHEA Grapalat" w:eastAsia="Times New Roman" w:hAnsi="GHEA Grapalat" w:cs="Sylfaen"/>
          <w:sz w:val="24"/>
          <w:szCs w:val="24"/>
          <w:lang w:val="ru-RU" w:eastAsia="ru-RU"/>
        </w:rPr>
        <w:t xml:space="preserve">декабря 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202</w:t>
      </w:r>
      <w:r w:rsidR="00256B37">
        <w:rPr>
          <w:rFonts w:ascii="GHEA Grapalat" w:eastAsia="Times New Roman" w:hAnsi="GHEA Grapalat" w:cs="Sylfaen"/>
          <w:sz w:val="24"/>
          <w:szCs w:val="24"/>
          <w:lang w:val="af-ZA" w:eastAsia="ru-RU"/>
        </w:rPr>
        <w:t>5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года в резул</w:t>
      </w:r>
      <w:r w:rsidR="008C20A5"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ь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тате процедуры закупки под кодом  </w:t>
      </w:r>
      <w:r w:rsidR="00C81C55" w:rsidRPr="009A0774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N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"</w:t>
      </w:r>
      <w:r w:rsidRPr="006803E4">
        <w:rPr>
          <w:rFonts w:ascii="GHEA Grapalat" w:eastAsia="Calibri" w:hAnsi="GHEA Grapalat"/>
          <w:b/>
        </w:rPr>
        <w:t>Հ</w:t>
      </w:r>
      <w:r>
        <w:rPr>
          <w:rFonts w:ascii="GHEA Grapalat" w:eastAsia="Calibri" w:hAnsi="GHEA Grapalat"/>
          <w:b/>
        </w:rPr>
        <w:t>ՀՓԿ</w:t>
      </w:r>
      <w:r w:rsidRPr="0098595A">
        <w:rPr>
          <w:rFonts w:ascii="GHEA Grapalat" w:eastAsia="Calibri" w:hAnsi="GHEA Grapalat"/>
          <w:b/>
          <w:lang w:val="af-ZA"/>
        </w:rPr>
        <w:t>-</w:t>
      </w:r>
      <w:r w:rsidRPr="006803E4">
        <w:rPr>
          <w:rFonts w:ascii="GHEA Grapalat" w:eastAsia="Calibri" w:hAnsi="GHEA Grapalat"/>
          <w:b/>
        </w:rPr>
        <w:t>ԳՀ</w:t>
      </w:r>
      <w:r w:rsidR="00256B37">
        <w:rPr>
          <w:rFonts w:ascii="GHEA Grapalat" w:eastAsia="Calibri" w:hAnsi="GHEA Grapalat"/>
          <w:b/>
        </w:rPr>
        <w:t>ԱՊ</w:t>
      </w:r>
      <w:r w:rsidRPr="006803E4">
        <w:rPr>
          <w:rFonts w:ascii="GHEA Grapalat" w:eastAsia="Calibri" w:hAnsi="GHEA Grapalat"/>
          <w:b/>
        </w:rPr>
        <w:t>ՁԲ</w:t>
      </w:r>
      <w:r w:rsidRPr="0098595A">
        <w:rPr>
          <w:rFonts w:ascii="GHEA Grapalat" w:eastAsia="Calibri" w:hAnsi="GHEA Grapalat"/>
          <w:b/>
          <w:lang w:val="af-ZA"/>
        </w:rPr>
        <w:t>-</w:t>
      </w:r>
      <w:r w:rsidR="00256B37">
        <w:rPr>
          <w:rFonts w:ascii="GHEA Grapalat" w:eastAsia="Calibri" w:hAnsi="GHEA Grapalat"/>
          <w:b/>
          <w:lang w:val="af-ZA"/>
        </w:rPr>
        <w:t>55</w:t>
      </w:r>
      <w:r w:rsidRPr="0098595A">
        <w:rPr>
          <w:rFonts w:ascii="GHEA Grapalat" w:eastAsia="Calibri" w:hAnsi="GHEA Grapalat"/>
          <w:b/>
          <w:lang w:val="af-ZA"/>
        </w:rPr>
        <w:t>/25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"</w:t>
      </w:r>
      <w:r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организованной с целью приобретение </w:t>
      </w:r>
      <w:r w:rsidR="00924A34" w:rsidRPr="00924A34">
        <w:rPr>
          <w:rFonts w:ascii="GHEA Grapalat" w:hAnsi="GHEA Grapalat"/>
          <w:sz w:val="24"/>
          <w:szCs w:val="24"/>
          <w:lang w:val="ru-RU"/>
        </w:rPr>
        <w:t>охранных услуг</w:t>
      </w:r>
      <w:r w:rsidR="00924A34" w:rsidRPr="00924A34">
        <w:rPr>
          <w:rFonts w:ascii="GHEA Grapalat" w:hAnsi="GHEA Grapalat"/>
          <w:sz w:val="24"/>
          <w:szCs w:val="24"/>
          <w:lang w:val="af-ZA"/>
        </w:rPr>
        <w:t xml:space="preserve"> </w:t>
      </w:r>
      <w:r w:rsidR="00924A34">
        <w:rPr>
          <w:rFonts w:ascii="GHEA Grapalat" w:hAnsi="GHEA Grapalat"/>
          <w:sz w:val="24"/>
          <w:szCs w:val="24"/>
          <w:lang w:val="ru-RU"/>
        </w:rPr>
        <w:t xml:space="preserve">для </w:t>
      </w:r>
      <w:r w:rsidR="008C20A5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своих нужд, и копию утвержденного  в двухстороннем  порядке документа содержащего  внесенное изменение. </w:t>
      </w:r>
    </w:p>
    <w:p w14:paraId="4FE17E32" w14:textId="3D5B43A2" w:rsidR="008C20A5" w:rsidRPr="005A4576" w:rsidRDefault="008C20A5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4727B3">
        <w:rPr>
          <w:rFonts w:ascii="GHEA Grapalat" w:hAnsi="GHEA Grapalat"/>
          <w:b/>
          <w:bCs/>
          <w:color w:val="000000"/>
          <w:u w:val="single"/>
          <w:lang w:val="ru-RU"/>
        </w:rPr>
        <w:t>Изменения</w:t>
      </w:r>
      <w:r w:rsidRPr="004727B3">
        <w:rPr>
          <w:rFonts w:ascii="Courier New" w:hAnsi="Courier New" w:cs="Courier New"/>
          <w:b/>
          <w:bCs/>
          <w:color w:val="000000"/>
          <w:u w:val="single"/>
          <w:lang w:val="ru-RU"/>
        </w:rPr>
        <w:t> </w:t>
      </w:r>
      <w:r w:rsidRPr="004727B3">
        <w:rPr>
          <w:rFonts w:ascii="GHEA Grapalat" w:hAnsi="GHEA Grapalat" w:cs="GHEA Grapalat"/>
          <w:b/>
          <w:bCs/>
          <w:color w:val="000000"/>
          <w:u w:val="single"/>
          <w:lang w:val="ru-RU"/>
        </w:rPr>
        <w:t>возникновения</w:t>
      </w:r>
      <w:r w:rsidRPr="004727B3">
        <w:rPr>
          <w:rFonts w:ascii="Courier New" w:hAnsi="Courier New" w:cs="Courier New"/>
          <w:b/>
          <w:bCs/>
          <w:color w:val="000000"/>
          <w:u w:val="single"/>
          <w:lang w:val="ru-RU"/>
        </w:rPr>
        <w:t> </w:t>
      </w:r>
      <w:r w:rsidRPr="004727B3">
        <w:rPr>
          <w:rFonts w:ascii="GHEA Grapalat" w:hAnsi="GHEA Grapalat"/>
          <w:b/>
          <w:bCs/>
          <w:color w:val="000000"/>
          <w:u w:val="single"/>
          <w:lang w:val="ru-RU"/>
        </w:rPr>
        <w:t>причина</w:t>
      </w:r>
      <w:r w:rsidRPr="00533529">
        <w:rPr>
          <w:rFonts w:ascii="Courier New" w:hAnsi="Courier New" w:cs="Courier New"/>
          <w:color w:val="000000"/>
          <w:lang w:val="ru-RU"/>
        </w:rPr>
        <w:t> 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N1:С бюджетом на 202</w:t>
      </w:r>
      <w:r w:rsidR="00924A34">
        <w:rPr>
          <w:rFonts w:ascii="GHEA Grapalat" w:eastAsia="Times New Roman" w:hAnsi="GHEA Grapalat" w:cs="Sylfaen"/>
          <w:sz w:val="24"/>
          <w:szCs w:val="24"/>
          <w:lang w:val="ru-RU" w:eastAsia="ru-RU"/>
        </w:rPr>
        <w:t>6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год и планом закупок </w:t>
      </w:r>
      <w:r w:rsidR="00924A34" w:rsidRPr="0098595A">
        <w:rPr>
          <w:rFonts w:ascii="GHEA Grapalat" w:hAnsi="GHEA Grapalat"/>
          <w:b/>
          <w:lang w:val="ru-RU"/>
        </w:rPr>
        <w:t xml:space="preserve">ГНКО </w:t>
      </w:r>
      <w:r w:rsidR="00924A34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"</w:t>
      </w:r>
      <w:r w:rsidR="00924A34" w:rsidRPr="0098595A">
        <w:rPr>
          <w:rFonts w:ascii="GHEA Grapalat" w:hAnsi="GHEA Grapalat"/>
          <w:b/>
          <w:lang w:val="ru-RU"/>
        </w:rPr>
        <w:t>Экспертный центр Республики Армения</w:t>
      </w:r>
      <w:r w:rsidR="00924A34"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"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были предусмотрены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 xml:space="preserve"> средства</w:t>
      </w:r>
      <w:r w:rsidRPr="005A4576">
        <w:rPr>
          <w:rFonts w:ascii="Calibri" w:eastAsia="Times New Roman" w:hAnsi="Calibri" w:cs="Calibri"/>
          <w:sz w:val="24"/>
          <w:szCs w:val="24"/>
          <w:lang w:val="af-ZA" w:eastAsia="ru-RU"/>
        </w:rPr>
        <w:t> 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на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з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акупку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предметов закупки.</w:t>
      </w:r>
    </w:p>
    <w:p w14:paraId="18B32F3D" w14:textId="700C7A06" w:rsidR="008C20A5" w:rsidRPr="005A4576" w:rsidRDefault="008C20A5" w:rsidP="005A4576">
      <w:pPr>
        <w:spacing w:after="0" w:line="360" w:lineRule="auto"/>
        <w:jc w:val="both"/>
        <w:rPr>
          <w:rFonts w:ascii="GHEA Grapalat" w:eastAsia="Times New Roman" w:hAnsi="GHEA Grapalat" w:cs="Sylfaen"/>
          <w:sz w:val="24"/>
          <w:szCs w:val="24"/>
          <w:lang w:val="af-ZA" w:eastAsia="ru-RU"/>
        </w:rPr>
      </w:pP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Описание изменения:</w:t>
      </w:r>
      <w:r w:rsidRPr="005A4576">
        <w:rPr>
          <w:rFonts w:ascii="Calibri" w:eastAsia="Times New Roman" w:hAnsi="Calibri" w:cs="Calibri"/>
          <w:sz w:val="24"/>
          <w:szCs w:val="24"/>
          <w:lang w:val="af-ZA" w:eastAsia="ru-RU"/>
        </w:rPr>
        <w:t> 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В резултате  изменений, внесенных </w:t>
      </w:r>
      <w:r w:rsidR="00924A34">
        <w:rPr>
          <w:rFonts w:ascii="GHEA Grapalat" w:eastAsia="Times New Roman" w:hAnsi="GHEA Grapalat" w:cs="Sylfaen"/>
          <w:sz w:val="24"/>
          <w:szCs w:val="24"/>
          <w:lang w:val="ru-RU" w:eastAsia="ru-RU"/>
        </w:rPr>
        <w:t>2</w:t>
      </w:r>
      <w:r w:rsidR="00B36675">
        <w:rPr>
          <w:rFonts w:ascii="GHEA Grapalat" w:eastAsia="Times New Roman" w:hAnsi="GHEA Grapalat" w:cs="Sylfaen"/>
          <w:sz w:val="24"/>
          <w:szCs w:val="24"/>
          <w:lang w:val="hy-AM" w:eastAsia="ru-RU"/>
        </w:rPr>
        <w:t>9</w:t>
      </w:r>
      <w:r w:rsidR="00C81C55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="00BC50B3" w:rsidRPr="00BC50B3">
        <w:rPr>
          <w:rFonts w:ascii="GHEA Grapalat" w:eastAsia="Times New Roman" w:hAnsi="GHEA Grapalat" w:cs="Sylfaen"/>
          <w:sz w:val="24"/>
          <w:szCs w:val="24"/>
          <w:lang w:val="af-ZA" w:eastAsia="ru-RU"/>
        </w:rPr>
        <w:t>января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202</w:t>
      </w:r>
      <w:r w:rsidR="00924A34">
        <w:rPr>
          <w:rFonts w:ascii="GHEA Grapalat" w:eastAsia="Times New Roman" w:hAnsi="GHEA Grapalat" w:cs="Sylfaen"/>
          <w:sz w:val="24"/>
          <w:szCs w:val="24"/>
          <w:lang w:val="ru-RU" w:eastAsia="ru-RU"/>
        </w:rPr>
        <w:t>6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года в рамках договора,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были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утвержден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ы График оплаты, для приобретения товара в соответствии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 xml:space="preserve">Приложением </w:t>
      </w:r>
      <w:r w:rsidR="00C81C55">
        <w:rPr>
          <w:rFonts w:ascii="GHEA Grapalat" w:eastAsia="Times New Roman" w:hAnsi="GHEA Grapalat" w:cs="Sylfaen"/>
          <w:sz w:val="24"/>
          <w:szCs w:val="24"/>
          <w:lang w:val="af-ZA" w:eastAsia="ru-RU"/>
        </w:rPr>
        <w:t>N 2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 xml:space="preserve"> к </w:t>
      </w:r>
      <w:r w:rsidRPr="005A4576">
        <w:rPr>
          <w:rFonts w:ascii="GHEA Grapalat" w:eastAsia="Times New Roman" w:hAnsi="GHEA Grapalat" w:cs="Sylfaen" w:hint="eastAsia"/>
          <w:sz w:val="24"/>
          <w:szCs w:val="24"/>
          <w:lang w:val="af-ZA" w:eastAsia="ru-RU"/>
        </w:rPr>
        <w:t>Соглашени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ю N 1.</w:t>
      </w:r>
    </w:p>
    <w:p w14:paraId="2D28004B" w14:textId="3C0B9634" w:rsidR="008C20A5" w:rsidRPr="005A4576" w:rsidRDefault="008C20A5" w:rsidP="008C20A5">
      <w:pPr>
        <w:pStyle w:val="western"/>
        <w:spacing w:after="0" w:afterAutospacing="0" w:line="360" w:lineRule="auto"/>
        <w:jc w:val="both"/>
        <w:rPr>
          <w:rFonts w:ascii="GHEA Grapalat" w:hAnsi="GHEA Grapalat" w:cs="Sylfaen"/>
          <w:lang w:val="af-ZA" w:eastAsia="ru-RU"/>
        </w:rPr>
      </w:pPr>
      <w:r w:rsidRPr="004727B3">
        <w:rPr>
          <w:rFonts w:ascii="GHEA Grapalat" w:hAnsi="GHEA Grapalat"/>
          <w:b/>
          <w:bCs/>
          <w:color w:val="000000"/>
          <w:u w:val="single"/>
          <w:lang w:val="ru-RU"/>
        </w:rPr>
        <w:t>Изменения</w:t>
      </w:r>
      <w:r w:rsidRPr="004727B3">
        <w:rPr>
          <w:rFonts w:ascii="Courier New" w:hAnsi="Courier New" w:cs="Courier New"/>
          <w:b/>
          <w:bCs/>
          <w:color w:val="000000"/>
          <w:u w:val="single"/>
          <w:lang w:val="ru-RU"/>
        </w:rPr>
        <w:t> </w:t>
      </w:r>
      <w:r w:rsidRPr="004727B3">
        <w:rPr>
          <w:rFonts w:ascii="GHEA Grapalat" w:hAnsi="GHEA Grapalat"/>
          <w:b/>
          <w:bCs/>
          <w:color w:val="000000"/>
          <w:u w:val="single"/>
          <w:lang w:val="ru-RU"/>
        </w:rPr>
        <w:t>обоснование N1</w:t>
      </w:r>
      <w:r w:rsidRPr="00533529">
        <w:rPr>
          <w:rFonts w:ascii="GHEA Grapalat" w:hAnsi="GHEA Grapalat"/>
          <w:b/>
          <w:bCs/>
          <w:color w:val="000000"/>
          <w:lang w:val="ru-RU"/>
        </w:rPr>
        <w:t>:</w:t>
      </w:r>
      <w:r w:rsidRPr="00533529">
        <w:rPr>
          <w:rFonts w:ascii="Courier New" w:hAnsi="Courier New" w:cs="Courier New"/>
          <w:color w:val="000000"/>
          <w:lang w:val="ru-RU"/>
        </w:rPr>
        <w:t> </w:t>
      </w:r>
      <w:r w:rsidRPr="005A4576">
        <w:rPr>
          <w:rFonts w:ascii="GHEA Grapalat" w:hAnsi="GHEA Grapalat" w:cs="Sylfaen"/>
          <w:lang w:val="af-ZA" w:eastAsia="ru-RU"/>
        </w:rPr>
        <w:t xml:space="preserve">Пункт </w:t>
      </w:r>
      <w:r w:rsidR="00256B37">
        <w:rPr>
          <w:rFonts w:ascii="GHEA Grapalat" w:hAnsi="GHEA Grapalat" w:cs="Sylfaen"/>
          <w:lang w:val="af-ZA" w:eastAsia="ru-RU"/>
        </w:rPr>
        <w:t>8</w:t>
      </w:r>
      <w:r w:rsidRPr="005A4576">
        <w:rPr>
          <w:rFonts w:ascii="GHEA Grapalat" w:hAnsi="GHEA Grapalat" w:cs="Sylfaen"/>
          <w:lang w:val="af-ZA" w:eastAsia="ru-RU"/>
        </w:rPr>
        <w:t xml:space="preserve">.5 и </w:t>
      </w:r>
      <w:r w:rsidR="00256B37">
        <w:rPr>
          <w:rFonts w:ascii="GHEA Grapalat" w:hAnsi="GHEA Grapalat" w:cs="Sylfaen"/>
          <w:lang w:val="af-ZA" w:eastAsia="ru-RU"/>
        </w:rPr>
        <w:t>8</w:t>
      </w:r>
      <w:r w:rsidRPr="005A4576">
        <w:rPr>
          <w:rFonts w:ascii="GHEA Grapalat" w:hAnsi="GHEA Grapalat" w:cs="Sylfaen"/>
          <w:lang w:val="af-ZA" w:eastAsia="ru-RU"/>
        </w:rPr>
        <w:t>.1</w:t>
      </w:r>
      <w:r w:rsidR="00924A34">
        <w:rPr>
          <w:rFonts w:ascii="GHEA Grapalat" w:hAnsi="GHEA Grapalat" w:cs="Sylfaen"/>
          <w:lang w:val="ru-RU" w:eastAsia="ru-RU"/>
        </w:rPr>
        <w:t>4</w:t>
      </w:r>
      <w:r w:rsidRPr="005A4576">
        <w:rPr>
          <w:rFonts w:ascii="GHEA Grapalat" w:hAnsi="GHEA Grapalat" w:cs="Sylfaen"/>
          <w:lang w:val="af-ZA" w:eastAsia="ru-RU"/>
        </w:rPr>
        <w:t xml:space="preserve"> договора </w:t>
      </w:r>
      <w:r w:rsidRPr="005A4576">
        <w:rPr>
          <w:rFonts w:ascii="GHEA Grapalat" w:hAnsi="GHEA Grapalat" w:cs="Sylfaen" w:hint="eastAsia"/>
          <w:lang w:val="af-ZA" w:eastAsia="ru-RU"/>
        </w:rPr>
        <w:t>а</w:t>
      </w:r>
      <w:r w:rsidRPr="005A4576">
        <w:rPr>
          <w:rFonts w:ascii="GHEA Grapalat" w:hAnsi="GHEA Grapalat" w:cs="Sylfaen"/>
          <w:lang w:val="af-ZA" w:eastAsia="ru-RU"/>
        </w:rPr>
        <w:t xml:space="preserve"> </w:t>
      </w:r>
      <w:r w:rsidRPr="005A4576">
        <w:rPr>
          <w:rFonts w:ascii="GHEA Grapalat" w:hAnsi="GHEA Grapalat" w:cs="Sylfaen" w:hint="eastAsia"/>
          <w:lang w:val="af-ZA" w:eastAsia="ru-RU"/>
        </w:rPr>
        <w:t>также</w:t>
      </w:r>
      <w:r w:rsidRPr="005A4576">
        <w:rPr>
          <w:rFonts w:ascii="GHEA Grapalat" w:hAnsi="GHEA Grapalat" w:cs="Sylfaen"/>
          <w:lang w:val="af-ZA" w:eastAsia="ru-RU"/>
        </w:rPr>
        <w:t xml:space="preserve"> </w:t>
      </w:r>
      <w:r w:rsidRPr="005A4576">
        <w:rPr>
          <w:rFonts w:ascii="GHEA Grapalat" w:hAnsi="GHEA Grapalat" w:cs="Sylfaen" w:hint="eastAsia"/>
          <w:lang w:val="af-ZA" w:eastAsia="ru-RU"/>
        </w:rPr>
        <w:t>пункт</w:t>
      </w:r>
      <w:r w:rsidRPr="005A4576">
        <w:rPr>
          <w:rFonts w:ascii="GHEA Grapalat" w:hAnsi="GHEA Grapalat" w:cs="Sylfaen"/>
          <w:lang w:val="af-ZA" w:eastAsia="ru-RU"/>
        </w:rPr>
        <w:t xml:space="preserve"> 18 </w:t>
      </w:r>
      <w:r w:rsidRPr="005A4576">
        <w:rPr>
          <w:rFonts w:ascii="GHEA Grapalat" w:hAnsi="GHEA Grapalat" w:cs="Sylfaen" w:hint="eastAsia"/>
          <w:lang w:val="af-ZA" w:eastAsia="ru-RU"/>
        </w:rPr>
        <w:t>порядка</w:t>
      </w:r>
      <w:r w:rsidRPr="005A4576">
        <w:rPr>
          <w:rFonts w:ascii="GHEA Grapalat" w:hAnsi="GHEA Grapalat" w:cs="Sylfaen"/>
          <w:lang w:val="af-ZA" w:eastAsia="ru-RU"/>
        </w:rPr>
        <w:t xml:space="preserve">, </w:t>
      </w:r>
      <w:r w:rsidRPr="005A4576">
        <w:rPr>
          <w:rFonts w:ascii="GHEA Grapalat" w:hAnsi="GHEA Grapalat" w:cs="Sylfaen" w:hint="eastAsia"/>
          <w:lang w:val="af-ZA" w:eastAsia="ru-RU"/>
        </w:rPr>
        <w:t>утвержденного</w:t>
      </w:r>
      <w:r w:rsidRPr="005A4576">
        <w:rPr>
          <w:rFonts w:ascii="GHEA Grapalat" w:hAnsi="GHEA Grapalat" w:cs="Sylfaen"/>
          <w:lang w:val="af-ZA" w:eastAsia="ru-RU"/>
        </w:rPr>
        <w:t xml:space="preserve"> Постановлением Правительства Республики Армения № 526-N от 07 мая 2017 года:</w:t>
      </w:r>
    </w:p>
    <w:p w14:paraId="729FFB82" w14:textId="77777777" w:rsidR="008C20A5" w:rsidRPr="00533529" w:rsidRDefault="008C20A5" w:rsidP="008C20A5">
      <w:pPr>
        <w:widowControl w:val="0"/>
        <w:spacing w:line="360" w:lineRule="auto"/>
        <w:jc w:val="both"/>
        <w:rPr>
          <w:rFonts w:ascii="GHEA Grapalat" w:hAnsi="GHEA Grapalat"/>
          <w:b/>
          <w:szCs w:val="24"/>
          <w:lang w:val="ru-RU" w:bidi="ru-RU"/>
        </w:rPr>
      </w:pPr>
    </w:p>
    <w:p w14:paraId="7E80A841" w14:textId="5119D15B" w:rsidR="008C20A5" w:rsidRPr="00924A34" w:rsidRDefault="00924A34" w:rsidP="008C20A5">
      <w:pPr>
        <w:widowControl w:val="0"/>
        <w:spacing w:line="360" w:lineRule="auto"/>
        <w:jc w:val="both"/>
        <w:rPr>
          <w:rFonts w:ascii="GHEA Grapalat" w:hAnsi="GHEA Grapalat"/>
          <w:b/>
          <w:szCs w:val="24"/>
          <w:lang w:val="ru-RU" w:bidi="ru-RU"/>
        </w:rPr>
      </w:pPr>
      <w:r w:rsidRPr="00533529">
        <w:rPr>
          <w:rFonts w:ascii="GHEA Grapalat" w:hAnsi="GHEA Grapalat"/>
          <w:b/>
          <w:szCs w:val="24"/>
          <w:lang w:val="ru-RU" w:bidi="ru-RU"/>
        </w:rPr>
        <w:t xml:space="preserve"> </w:t>
      </w:r>
      <w:r w:rsidRPr="0098595A">
        <w:rPr>
          <w:rFonts w:ascii="GHEA Grapalat" w:hAnsi="GHEA Grapalat"/>
          <w:b/>
          <w:lang w:val="ru-RU"/>
        </w:rPr>
        <w:t xml:space="preserve">ГНКО </w:t>
      </w:r>
      <w:r w:rsidRPr="005A4576">
        <w:rPr>
          <w:rFonts w:ascii="GHEA Grapalat" w:eastAsia="Times New Roman" w:hAnsi="GHEA Grapalat" w:cs="Sylfaen"/>
          <w:sz w:val="24"/>
          <w:szCs w:val="24"/>
          <w:lang w:val="af-ZA" w:eastAsia="ru-RU"/>
        </w:rPr>
        <w:t>"</w:t>
      </w:r>
      <w:r w:rsidRPr="0098595A">
        <w:rPr>
          <w:rFonts w:ascii="GHEA Grapalat" w:hAnsi="GHEA Grapalat"/>
          <w:b/>
          <w:lang w:val="ru-RU"/>
        </w:rPr>
        <w:t>ЭКСПЕРТНЫЙ ЦЕНТР РЕСПУБЛИКИ АРМЕНИЯ</w:t>
      </w:r>
      <w:r w:rsidRPr="008C20A5">
        <w:rPr>
          <w:rFonts w:ascii="GHEA Grapalat" w:hAnsi="GHEA Grapalat"/>
          <w:b/>
          <w:szCs w:val="24"/>
          <w:lang w:val="ru-RU" w:bidi="ru-RU"/>
        </w:rPr>
        <w:t xml:space="preserve"> "</w:t>
      </w:r>
      <w:r w:rsidRPr="00924A34">
        <w:rPr>
          <w:rFonts w:ascii="GHEA Grapalat" w:hAnsi="GHEA Grapalat"/>
          <w:b/>
          <w:szCs w:val="24"/>
          <w:lang w:val="ru-RU" w:bidi="ru-RU"/>
        </w:rPr>
        <w:t>.</w:t>
      </w:r>
    </w:p>
    <w:sectPr w:rsidR="008C20A5" w:rsidRPr="00924A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40C"/>
    <w:rsid w:val="00064FA8"/>
    <w:rsid w:val="0009664C"/>
    <w:rsid w:val="00145A58"/>
    <w:rsid w:val="00167BDC"/>
    <w:rsid w:val="001E6A2A"/>
    <w:rsid w:val="001F0C4A"/>
    <w:rsid w:val="001F6307"/>
    <w:rsid w:val="00256B37"/>
    <w:rsid w:val="002C1A5A"/>
    <w:rsid w:val="00320FB7"/>
    <w:rsid w:val="00393AB8"/>
    <w:rsid w:val="003D5E72"/>
    <w:rsid w:val="003E2AB0"/>
    <w:rsid w:val="004727B3"/>
    <w:rsid w:val="004C753D"/>
    <w:rsid w:val="004D10ED"/>
    <w:rsid w:val="004E68FC"/>
    <w:rsid w:val="00547E4D"/>
    <w:rsid w:val="005761AD"/>
    <w:rsid w:val="005A4576"/>
    <w:rsid w:val="00602B4D"/>
    <w:rsid w:val="00607F0E"/>
    <w:rsid w:val="00640D02"/>
    <w:rsid w:val="0064282C"/>
    <w:rsid w:val="00664D14"/>
    <w:rsid w:val="00691D63"/>
    <w:rsid w:val="006C5C32"/>
    <w:rsid w:val="00701C0F"/>
    <w:rsid w:val="007569E6"/>
    <w:rsid w:val="0076578E"/>
    <w:rsid w:val="00776737"/>
    <w:rsid w:val="007A6D1F"/>
    <w:rsid w:val="00827899"/>
    <w:rsid w:val="008A7376"/>
    <w:rsid w:val="008C20A5"/>
    <w:rsid w:val="008F3B31"/>
    <w:rsid w:val="00924A34"/>
    <w:rsid w:val="0095040C"/>
    <w:rsid w:val="0098595A"/>
    <w:rsid w:val="009A0774"/>
    <w:rsid w:val="009B46BD"/>
    <w:rsid w:val="00A36358"/>
    <w:rsid w:val="00A43429"/>
    <w:rsid w:val="00AB556C"/>
    <w:rsid w:val="00B36675"/>
    <w:rsid w:val="00B91047"/>
    <w:rsid w:val="00BC50B3"/>
    <w:rsid w:val="00C27632"/>
    <w:rsid w:val="00C81C55"/>
    <w:rsid w:val="00D151C6"/>
    <w:rsid w:val="00E81848"/>
    <w:rsid w:val="00EC412A"/>
    <w:rsid w:val="00EE4E64"/>
    <w:rsid w:val="00FC697E"/>
    <w:rsid w:val="00FE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85940"/>
  <w15:docId w15:val="{88F0AB06-A0AE-4798-8234-AFD30684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9B46BD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9B46B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97E"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C20A5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C20A5"/>
    <w:rPr>
      <w:sz w:val="16"/>
      <w:szCs w:val="16"/>
    </w:rPr>
  </w:style>
  <w:style w:type="paragraph" w:customStyle="1" w:styleId="western">
    <w:name w:val="western"/>
    <w:basedOn w:val="Normal"/>
    <w:rsid w:val="008C2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ynqvb">
    <w:name w:val="rynqvb"/>
    <w:basedOn w:val="DefaultParagraphFont"/>
    <w:rsid w:val="008C2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9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40</cp:revision>
  <cp:lastPrinted>2026-01-29T12:32:00Z</cp:lastPrinted>
  <dcterms:created xsi:type="dcterms:W3CDTF">2023-02-17T10:28:00Z</dcterms:created>
  <dcterms:modified xsi:type="dcterms:W3CDTF">2026-01-29T12:39:00Z</dcterms:modified>
</cp:coreProperties>
</file>